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BC442C" w:rsidP="000B1075">
            <w:pPr>
              <w:pStyle w:val="Heading1"/>
              <w:rPr>
                <w:highlight w:val="lightGray"/>
              </w:rPr>
            </w:pPr>
            <w:r>
              <w:rPr>
                <w:highlight w:val="lightGray"/>
              </w:rPr>
              <w:t>Filling Out Forms</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BC442C" w:rsidP="000215FD">
            <w:pPr>
              <w:pStyle w:val="Heading5"/>
            </w:pPr>
            <w:bookmarkStart w:id="0" w:name="Text2"/>
            <w:r>
              <w:t>Filling Out Forms</w:t>
            </w:r>
            <w:r w:rsidR="00046AF7">
              <w:br/>
            </w:r>
            <w:bookmarkStart w:id="1" w:name="Text3"/>
            <w:bookmarkEnd w:id="0"/>
            <w:r w:rsidR="00F801F3">
              <w:t>7</w:t>
            </w:r>
            <w:r w:rsidR="000215FD" w:rsidRPr="000215FD">
              <w:rPr>
                <w:vertAlign w:val="superscript"/>
              </w:rPr>
              <w:t>th</w:t>
            </w:r>
            <w:r w:rsidR="000215FD">
              <w:t xml:space="preserve"> Grade</w:t>
            </w:r>
            <w:r w:rsidR="00046AF7">
              <w:br/>
            </w:r>
            <w:bookmarkEnd w:id="1"/>
            <w:r>
              <w:t>January</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BC442C" w:rsidP="003A0BE0">
            <w:pPr>
              <w:pStyle w:val="BodyText3example"/>
            </w:pPr>
            <w:r>
              <w:t>In these activities, you will have the opportunity to complete various forms necessary for daily living.</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0215FD" w:rsidRDefault="00F91600" w:rsidP="00F91600">
            <w:pPr>
              <w:pStyle w:val="BodyText3example"/>
            </w:pPr>
            <w:r>
              <w:t>Handout Forms in Everyday Life and go over with students. Go over the questions and answers out loud.</w:t>
            </w:r>
          </w:p>
          <w:p w:rsidR="00F91600" w:rsidRDefault="00F91600" w:rsidP="00F91600">
            <w:pPr>
              <w:pStyle w:val="BodyText3example"/>
            </w:pPr>
          </w:p>
          <w:p w:rsidR="00F91600" w:rsidRPr="00051744" w:rsidRDefault="00F91600" w:rsidP="00F91600">
            <w:pPr>
              <w:pStyle w:val="BodyText3example"/>
            </w:pPr>
            <w:r>
              <w:t>Handout the Filling Out an Order Form. Go over how to fill out with students and answer any questions they may have.</w:t>
            </w: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662255" w:rsidRPr="00353E74" w:rsidRDefault="00F91600" w:rsidP="000215FD">
            <w:pPr>
              <w:pStyle w:val="ListBullet3example"/>
              <w:numPr>
                <w:ilvl w:val="0"/>
                <w:numId w:val="0"/>
              </w:numPr>
              <w:ind w:left="1080"/>
            </w:pPr>
            <w:r>
              <w:t>Handout the Medical From and Telephone Message Form. Have students read the situation and information. They should fill out the form correctly. Go over the right way to fill it out and make sure that they have done so correctly.</w:t>
            </w:r>
            <w:bookmarkStart w:id="2" w:name="_GoBack"/>
            <w:bookmarkEnd w:id="2"/>
          </w:p>
        </w:tc>
      </w:tr>
    </w:tbl>
    <w:p w:rsidR="000D5C62" w:rsidRDefault="00CA08FF">
      <w:r>
        <w:t>Students will keep the worksheets for their personal reference</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374A0"/>
    <w:rsid w:val="00247E02"/>
    <w:rsid w:val="002C1A2E"/>
    <w:rsid w:val="002C2896"/>
    <w:rsid w:val="002F5D59"/>
    <w:rsid w:val="00353E74"/>
    <w:rsid w:val="003A0BE0"/>
    <w:rsid w:val="003A514E"/>
    <w:rsid w:val="004C612A"/>
    <w:rsid w:val="004D7E45"/>
    <w:rsid w:val="0051348E"/>
    <w:rsid w:val="00582FFF"/>
    <w:rsid w:val="0063370D"/>
    <w:rsid w:val="00662255"/>
    <w:rsid w:val="00684881"/>
    <w:rsid w:val="006C77D9"/>
    <w:rsid w:val="007264C8"/>
    <w:rsid w:val="00741974"/>
    <w:rsid w:val="007B0B8B"/>
    <w:rsid w:val="008340F9"/>
    <w:rsid w:val="008B039C"/>
    <w:rsid w:val="00933825"/>
    <w:rsid w:val="00950477"/>
    <w:rsid w:val="00951B61"/>
    <w:rsid w:val="00953F8B"/>
    <w:rsid w:val="00984464"/>
    <w:rsid w:val="00A33B4C"/>
    <w:rsid w:val="00BC442C"/>
    <w:rsid w:val="00C5261D"/>
    <w:rsid w:val="00C800C7"/>
    <w:rsid w:val="00CA08FF"/>
    <w:rsid w:val="00E57E3B"/>
    <w:rsid w:val="00E77E31"/>
    <w:rsid w:val="00F33943"/>
    <w:rsid w:val="00F801F3"/>
    <w:rsid w:val="00F9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2013-08-06T22:05:00Z</dcterms:created>
  <dcterms:modified xsi:type="dcterms:W3CDTF">2013-08-06T22:05:00Z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